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9A6B" w14:textId="79FD562D" w:rsidR="007C4C42" w:rsidRPr="009B55DB" w:rsidRDefault="00C4591D" w:rsidP="009B55D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BC4EF0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BC4EF0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BC4EF0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BC4EF0">
        <w:rPr>
          <w:sz w:val="24"/>
          <w:szCs w:val="24"/>
        </w:rPr>
        <w:t xml:space="preserve">ffairs. </w:t>
      </w:r>
      <w:r>
        <w:rPr>
          <w:sz w:val="24"/>
          <w:szCs w:val="24"/>
        </w:rPr>
        <w:t>T</w:t>
      </w:r>
      <w:r w:rsidRPr="00BC4EF0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U.S. </w:t>
      </w:r>
      <w:r w:rsidRPr="00BC4EF0">
        <w:rPr>
          <w:sz w:val="24"/>
          <w:szCs w:val="24"/>
        </w:rPr>
        <w:t xml:space="preserve">government’s </w:t>
      </w:r>
      <w:r>
        <w:rPr>
          <w:sz w:val="24"/>
          <w:szCs w:val="24"/>
        </w:rPr>
        <w:t>S</w:t>
      </w:r>
      <w:r w:rsidRPr="00BC4EF0">
        <w:rPr>
          <w:sz w:val="24"/>
          <w:szCs w:val="24"/>
        </w:rPr>
        <w:t xml:space="preserve">upplemental </w:t>
      </w:r>
      <w:r>
        <w:rPr>
          <w:sz w:val="24"/>
          <w:szCs w:val="24"/>
        </w:rPr>
        <w:t>N</w:t>
      </w:r>
      <w:r w:rsidRPr="00BC4EF0">
        <w:rPr>
          <w:sz w:val="24"/>
          <w:szCs w:val="24"/>
        </w:rPr>
        <w:t xml:space="preserve">utrition </w:t>
      </w:r>
      <w:r>
        <w:rPr>
          <w:sz w:val="24"/>
          <w:szCs w:val="24"/>
        </w:rPr>
        <w:t>A</w:t>
      </w:r>
      <w:r w:rsidRPr="00BC4EF0">
        <w:rPr>
          <w:sz w:val="24"/>
          <w:szCs w:val="24"/>
        </w:rPr>
        <w:t xml:space="preserve">ssistance </w:t>
      </w:r>
      <w:r>
        <w:rPr>
          <w:sz w:val="24"/>
          <w:szCs w:val="24"/>
        </w:rPr>
        <w:t>P</w:t>
      </w:r>
      <w:r w:rsidRPr="00BC4EF0">
        <w:rPr>
          <w:sz w:val="24"/>
          <w:szCs w:val="24"/>
        </w:rPr>
        <w:t xml:space="preserve">rogram helps low-income families afford healthy food. </w:t>
      </w:r>
      <w:r>
        <w:rPr>
          <w:sz w:val="24"/>
          <w:szCs w:val="24"/>
        </w:rPr>
        <w:t>L</w:t>
      </w:r>
      <w:r w:rsidRPr="00BC4EF0">
        <w:rPr>
          <w:sz w:val="24"/>
          <w:szCs w:val="24"/>
        </w:rPr>
        <w:t xml:space="preserve">earn more at usda.gov and search for </w:t>
      </w:r>
      <w:r>
        <w:rPr>
          <w:sz w:val="24"/>
          <w:szCs w:val="24"/>
        </w:rPr>
        <w:t>SNAP</w:t>
      </w:r>
      <w:r w:rsidRPr="00BC4EF0">
        <w:rPr>
          <w:sz w:val="24"/>
          <w:szCs w:val="24"/>
        </w:rPr>
        <w:t>.</w:t>
      </w:r>
    </w:p>
    <w:sectPr w:rsidR="007C4C42" w:rsidRPr="009B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32"/>
    <w:rsid w:val="00501B7F"/>
    <w:rsid w:val="009B55DB"/>
    <w:rsid w:val="00C4591D"/>
    <w:rsid w:val="00E44F01"/>
    <w:rsid w:val="00E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049A"/>
  <w15:chartTrackingRefBased/>
  <w15:docId w15:val="{665F7D73-2B22-4B97-A2C7-F141EE4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C4D4286C-DE81-4BE2-9EC5-1BCA03EDD9D0}"/>
</file>

<file path=customXml/itemProps2.xml><?xml version="1.0" encoding="utf-8"?>
<ds:datastoreItem xmlns:ds="http://schemas.openxmlformats.org/officeDocument/2006/customXml" ds:itemID="{6ABF2169-0B4E-4C15-945E-AB49AA655C37}"/>
</file>

<file path=customXml/itemProps3.xml><?xml version="1.0" encoding="utf-8"?>
<ds:datastoreItem xmlns:ds="http://schemas.openxmlformats.org/officeDocument/2006/customXml" ds:itemID="{87A42585-78E9-42DB-B9C0-296C6830E7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2023-10-06T19:17:00Z</dcterms:created>
  <dcterms:modified xsi:type="dcterms:W3CDTF">2023-10-06T19:19:00Z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